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3115"/>
        <w:gridCol w:w="3185"/>
      </w:tblGrid>
      <w:tr w:rsidR="00D55CA8" w:rsidRPr="00781AFE" w:rsidTr="0006630B">
        <w:trPr>
          <w:trHeight w:val="282"/>
        </w:trPr>
        <w:tc>
          <w:tcPr>
            <w:tcW w:w="9820" w:type="dxa"/>
            <w:gridSpan w:val="3"/>
            <w:shd w:val="clear" w:color="auto" w:fill="D9D9D9" w:themeFill="background1" w:themeFillShade="D9"/>
          </w:tcPr>
          <w:p w:rsidR="00D55CA8" w:rsidRPr="00781AFE" w:rsidRDefault="00D55CA8" w:rsidP="0006630B">
            <w:pPr>
              <w:pStyle w:val="GvdeMetni"/>
              <w:spacing w:before="9"/>
              <w:jc w:val="center"/>
              <w:rPr>
                <w:b/>
                <w:sz w:val="24"/>
                <w:szCs w:val="24"/>
              </w:rPr>
            </w:pPr>
            <w:r w:rsidRPr="00781AFE">
              <w:rPr>
                <w:b/>
                <w:sz w:val="24"/>
                <w:szCs w:val="24"/>
              </w:rPr>
              <w:t xml:space="preserve">OKUL AİLE BİRLİĞİ </w:t>
            </w:r>
            <w:r w:rsidR="001E1105" w:rsidRPr="00781AFE">
              <w:rPr>
                <w:b/>
                <w:sz w:val="24"/>
                <w:szCs w:val="24"/>
              </w:rPr>
              <w:t>DENETLEME</w:t>
            </w:r>
            <w:r w:rsidRPr="00781AFE">
              <w:rPr>
                <w:b/>
                <w:sz w:val="24"/>
                <w:szCs w:val="24"/>
              </w:rPr>
              <w:t xml:space="preserve"> KURULU RAPORU</w:t>
            </w:r>
          </w:p>
        </w:tc>
      </w:tr>
      <w:tr w:rsidR="00D55CA8" w:rsidRPr="00781AFE" w:rsidTr="0006630B">
        <w:trPr>
          <w:trHeight w:val="288"/>
        </w:trPr>
        <w:tc>
          <w:tcPr>
            <w:tcW w:w="3520" w:type="dxa"/>
            <w:shd w:val="clear" w:color="auto" w:fill="D9D9D9" w:themeFill="background1" w:themeFillShade="D9"/>
          </w:tcPr>
          <w:p w:rsidR="00D55CA8" w:rsidRPr="00781AFE" w:rsidRDefault="00D55CA8" w:rsidP="0006630B">
            <w:pPr>
              <w:pStyle w:val="GvdeMetni"/>
              <w:spacing w:before="9"/>
              <w:jc w:val="both"/>
              <w:rPr>
                <w:sz w:val="20"/>
                <w:szCs w:val="20"/>
              </w:rPr>
            </w:pPr>
            <w:r w:rsidRPr="00781AFE">
              <w:rPr>
                <w:sz w:val="20"/>
                <w:szCs w:val="20"/>
              </w:rPr>
              <w:t xml:space="preserve">Öğretim </w:t>
            </w:r>
            <w:proofErr w:type="gramStart"/>
            <w:r w:rsidRPr="00781AFE">
              <w:rPr>
                <w:sz w:val="20"/>
                <w:szCs w:val="20"/>
              </w:rPr>
              <w:t xml:space="preserve">Yılı : </w:t>
            </w:r>
            <w:r w:rsidR="00D54147">
              <w:rPr>
                <w:sz w:val="20"/>
                <w:szCs w:val="20"/>
              </w:rPr>
              <w:t>2024</w:t>
            </w:r>
            <w:proofErr w:type="gramEnd"/>
            <w:r w:rsidR="00D54147">
              <w:rPr>
                <w:sz w:val="20"/>
                <w:szCs w:val="20"/>
              </w:rPr>
              <w:t>/2025</w:t>
            </w:r>
          </w:p>
          <w:p w:rsidR="00D55CA8" w:rsidRPr="00781AFE" w:rsidRDefault="00D55CA8" w:rsidP="0006630B">
            <w:pPr>
              <w:pStyle w:val="GvdeMetni"/>
              <w:spacing w:before="9"/>
              <w:jc w:val="both"/>
              <w:rPr>
                <w:b/>
                <w:sz w:val="20"/>
                <w:szCs w:val="20"/>
              </w:rPr>
            </w:pPr>
          </w:p>
        </w:tc>
        <w:tc>
          <w:tcPr>
            <w:tcW w:w="3115" w:type="dxa"/>
            <w:shd w:val="clear" w:color="auto" w:fill="D9D9D9" w:themeFill="background1" w:themeFillShade="D9"/>
          </w:tcPr>
          <w:p w:rsidR="00D55CA8" w:rsidRPr="00781AFE" w:rsidRDefault="00D54147" w:rsidP="0006630B">
            <w:pPr>
              <w:pStyle w:val="GvdeMetni"/>
              <w:spacing w:before="9"/>
              <w:jc w:val="both"/>
              <w:rPr>
                <w:sz w:val="20"/>
                <w:szCs w:val="20"/>
              </w:rPr>
            </w:pPr>
            <w:r>
              <w:rPr>
                <w:sz w:val="20"/>
                <w:szCs w:val="20"/>
              </w:rPr>
              <w:t xml:space="preserve">Rapor </w:t>
            </w:r>
            <w:proofErr w:type="gramStart"/>
            <w:r>
              <w:rPr>
                <w:sz w:val="20"/>
                <w:szCs w:val="20"/>
              </w:rPr>
              <w:t>Tarihi :10</w:t>
            </w:r>
            <w:proofErr w:type="gramEnd"/>
            <w:r>
              <w:rPr>
                <w:sz w:val="20"/>
                <w:szCs w:val="20"/>
              </w:rPr>
              <w:t xml:space="preserve"> Ocak 2025</w:t>
            </w:r>
          </w:p>
          <w:p w:rsidR="00D55CA8" w:rsidRPr="00781AFE" w:rsidRDefault="00D55CA8" w:rsidP="0006630B">
            <w:pPr>
              <w:pStyle w:val="GvdeMetni"/>
              <w:spacing w:before="9"/>
              <w:jc w:val="both"/>
              <w:rPr>
                <w:b/>
                <w:sz w:val="20"/>
                <w:szCs w:val="20"/>
              </w:rPr>
            </w:pPr>
          </w:p>
        </w:tc>
        <w:tc>
          <w:tcPr>
            <w:tcW w:w="3185" w:type="dxa"/>
            <w:shd w:val="clear" w:color="auto" w:fill="D9D9D9" w:themeFill="background1" w:themeFillShade="D9"/>
          </w:tcPr>
          <w:p w:rsidR="00D55CA8" w:rsidRPr="00781AFE" w:rsidRDefault="00D54147" w:rsidP="0006630B">
            <w:pPr>
              <w:pStyle w:val="GvdeMetni"/>
              <w:spacing w:before="9"/>
              <w:jc w:val="both"/>
              <w:rPr>
                <w:sz w:val="20"/>
                <w:szCs w:val="20"/>
              </w:rPr>
            </w:pPr>
            <w:r>
              <w:rPr>
                <w:sz w:val="20"/>
                <w:szCs w:val="20"/>
              </w:rPr>
              <w:t xml:space="preserve">Karar </w:t>
            </w:r>
            <w:proofErr w:type="gramStart"/>
            <w:r>
              <w:rPr>
                <w:sz w:val="20"/>
                <w:szCs w:val="20"/>
              </w:rPr>
              <w:t>No  : 4</w:t>
            </w:r>
            <w:proofErr w:type="gramEnd"/>
          </w:p>
          <w:p w:rsidR="00D55CA8" w:rsidRPr="00781AFE" w:rsidRDefault="00D55CA8" w:rsidP="0006630B">
            <w:pPr>
              <w:pStyle w:val="GvdeMetni"/>
              <w:spacing w:before="9"/>
              <w:jc w:val="both"/>
              <w:rPr>
                <w:b/>
                <w:sz w:val="20"/>
                <w:szCs w:val="20"/>
              </w:rPr>
            </w:pPr>
          </w:p>
        </w:tc>
      </w:tr>
    </w:tbl>
    <w:p w:rsidR="00617022" w:rsidRPr="00781AFE" w:rsidRDefault="007F57CF" w:rsidP="007F57CF">
      <w:pPr>
        <w:spacing w:before="99"/>
        <w:rPr>
          <w:b/>
          <w:sz w:val="17"/>
        </w:rPr>
      </w:pPr>
      <w:r>
        <w:rPr>
          <w:sz w:val="13"/>
          <w:szCs w:val="17"/>
        </w:rPr>
        <w:t xml:space="preserve">                                                                                                                                    </w:t>
      </w:r>
      <w:r w:rsidR="000C4EBA" w:rsidRPr="00781AFE">
        <w:rPr>
          <w:b/>
          <w:w w:val="105"/>
          <w:sz w:val="17"/>
        </w:rPr>
        <w:t>KARAR / RAPOR</w:t>
      </w:r>
    </w:p>
    <w:p w:rsidR="00B644B4" w:rsidRPr="00B644B4" w:rsidRDefault="007F57CF" w:rsidP="007F57CF">
      <w:pPr>
        <w:spacing w:before="98" w:line="360" w:lineRule="auto"/>
        <w:ind w:right="1205"/>
        <w:jc w:val="both"/>
        <w:rPr>
          <w:rFonts w:eastAsia="Tahoma"/>
          <w:sz w:val="20"/>
          <w:szCs w:val="20"/>
        </w:rPr>
      </w:pPr>
      <w:r>
        <w:rPr>
          <w:b/>
          <w:sz w:val="16"/>
          <w:szCs w:val="17"/>
        </w:rPr>
        <w:t xml:space="preserve">                   </w:t>
      </w:r>
      <w:proofErr w:type="gramStart"/>
      <w:r w:rsidR="00B644B4" w:rsidRPr="00B644B4">
        <w:rPr>
          <w:rFonts w:eastAsia="Tahoma"/>
          <w:sz w:val="20"/>
          <w:szCs w:val="20"/>
        </w:rPr>
        <w:t>Okul</w:t>
      </w:r>
      <w:r w:rsidR="00B644B4" w:rsidRPr="00B644B4">
        <w:rPr>
          <w:rFonts w:eastAsia="Tahoma"/>
          <w:spacing w:val="-2"/>
          <w:sz w:val="20"/>
          <w:szCs w:val="20"/>
        </w:rPr>
        <w:t xml:space="preserve"> </w:t>
      </w:r>
      <w:r w:rsidR="00B644B4" w:rsidRPr="00B644B4">
        <w:rPr>
          <w:rFonts w:eastAsia="Tahoma"/>
          <w:sz w:val="20"/>
          <w:szCs w:val="20"/>
        </w:rPr>
        <w:t>Aile</w:t>
      </w:r>
      <w:r w:rsidR="00B644B4" w:rsidRPr="00B644B4">
        <w:rPr>
          <w:rFonts w:eastAsia="Tahoma"/>
          <w:spacing w:val="-3"/>
          <w:sz w:val="20"/>
          <w:szCs w:val="20"/>
        </w:rPr>
        <w:t xml:space="preserve"> </w:t>
      </w:r>
      <w:r w:rsidR="00B644B4" w:rsidRPr="00B644B4">
        <w:rPr>
          <w:rFonts w:eastAsia="Tahoma"/>
          <w:sz w:val="20"/>
          <w:szCs w:val="20"/>
        </w:rPr>
        <w:t>Birliği</w:t>
      </w:r>
      <w:r w:rsidR="00B644B4" w:rsidRPr="00B644B4">
        <w:rPr>
          <w:rFonts w:eastAsia="Tahoma"/>
          <w:spacing w:val="-3"/>
          <w:sz w:val="20"/>
          <w:szCs w:val="20"/>
        </w:rPr>
        <w:t xml:space="preserve"> </w:t>
      </w:r>
      <w:r w:rsidR="00B644B4" w:rsidRPr="00B644B4">
        <w:rPr>
          <w:rFonts w:eastAsia="Tahoma"/>
          <w:sz w:val="20"/>
          <w:szCs w:val="20"/>
        </w:rPr>
        <w:t>Yönetmeliğinin</w:t>
      </w:r>
      <w:r w:rsidR="00B644B4" w:rsidRPr="00B644B4">
        <w:rPr>
          <w:rFonts w:eastAsia="Tahoma"/>
          <w:spacing w:val="-2"/>
          <w:sz w:val="20"/>
          <w:szCs w:val="20"/>
        </w:rPr>
        <w:t xml:space="preserve"> </w:t>
      </w:r>
      <w:r w:rsidR="00B644B4" w:rsidRPr="00B644B4">
        <w:rPr>
          <w:rFonts w:eastAsia="Tahoma"/>
          <w:sz w:val="20"/>
          <w:szCs w:val="20"/>
        </w:rPr>
        <w:t>12.</w:t>
      </w:r>
      <w:r w:rsidR="00B644B4" w:rsidRPr="00B644B4">
        <w:rPr>
          <w:rFonts w:eastAsia="Tahoma"/>
          <w:spacing w:val="-3"/>
          <w:sz w:val="20"/>
          <w:szCs w:val="20"/>
        </w:rPr>
        <w:t xml:space="preserve"> </w:t>
      </w:r>
      <w:r w:rsidR="00B644B4" w:rsidRPr="00B644B4">
        <w:rPr>
          <w:rFonts w:eastAsia="Tahoma"/>
          <w:sz w:val="20"/>
          <w:szCs w:val="20"/>
        </w:rPr>
        <w:t>ve</w:t>
      </w:r>
      <w:r w:rsidR="00B644B4" w:rsidRPr="00B644B4">
        <w:rPr>
          <w:rFonts w:eastAsia="Tahoma"/>
          <w:spacing w:val="-3"/>
          <w:sz w:val="20"/>
          <w:szCs w:val="20"/>
        </w:rPr>
        <w:t xml:space="preserve"> </w:t>
      </w:r>
      <w:r w:rsidR="00B644B4" w:rsidRPr="00B644B4">
        <w:rPr>
          <w:rFonts w:eastAsia="Tahoma"/>
          <w:sz w:val="20"/>
          <w:szCs w:val="20"/>
        </w:rPr>
        <w:t>13'üncü</w:t>
      </w:r>
      <w:r w:rsidR="00B644B4" w:rsidRPr="00B644B4">
        <w:rPr>
          <w:rFonts w:eastAsia="Tahoma"/>
          <w:spacing w:val="-3"/>
          <w:sz w:val="20"/>
          <w:szCs w:val="20"/>
        </w:rPr>
        <w:t xml:space="preserve"> </w:t>
      </w:r>
      <w:r w:rsidR="00B644B4" w:rsidRPr="00B644B4">
        <w:rPr>
          <w:rFonts w:eastAsia="Tahoma"/>
          <w:sz w:val="20"/>
          <w:szCs w:val="20"/>
        </w:rPr>
        <w:t>maddeleri</w:t>
      </w:r>
      <w:r w:rsidR="00B644B4" w:rsidRPr="00B644B4">
        <w:rPr>
          <w:rFonts w:eastAsia="Tahoma"/>
          <w:spacing w:val="-2"/>
          <w:sz w:val="20"/>
          <w:szCs w:val="20"/>
        </w:rPr>
        <w:t xml:space="preserve"> </w:t>
      </w:r>
      <w:r w:rsidR="00B644B4" w:rsidRPr="00B644B4">
        <w:rPr>
          <w:rFonts w:eastAsia="Tahoma"/>
          <w:sz w:val="20"/>
          <w:szCs w:val="20"/>
        </w:rPr>
        <w:t>ve</w:t>
      </w:r>
      <w:r w:rsidR="00B644B4" w:rsidRPr="00B644B4">
        <w:rPr>
          <w:rFonts w:eastAsia="Tahoma"/>
          <w:spacing w:val="-3"/>
          <w:sz w:val="20"/>
          <w:szCs w:val="20"/>
        </w:rPr>
        <w:t xml:space="preserve"> </w:t>
      </w:r>
      <w:r w:rsidR="00B644B4" w:rsidRPr="00B644B4">
        <w:rPr>
          <w:rFonts w:eastAsia="Tahoma"/>
          <w:sz w:val="20"/>
          <w:szCs w:val="20"/>
        </w:rPr>
        <w:t>ilgili</w:t>
      </w:r>
      <w:r w:rsidR="00B644B4" w:rsidRPr="00B644B4">
        <w:rPr>
          <w:rFonts w:eastAsia="Tahoma"/>
          <w:spacing w:val="-3"/>
          <w:sz w:val="20"/>
          <w:szCs w:val="20"/>
        </w:rPr>
        <w:t xml:space="preserve"> </w:t>
      </w:r>
      <w:r w:rsidR="00B644B4" w:rsidRPr="00B644B4">
        <w:rPr>
          <w:rFonts w:eastAsia="Tahoma"/>
          <w:sz w:val="20"/>
          <w:szCs w:val="20"/>
        </w:rPr>
        <w:t>diğer</w:t>
      </w:r>
      <w:r w:rsidR="00B644B4" w:rsidRPr="00B644B4">
        <w:rPr>
          <w:rFonts w:eastAsia="Tahoma"/>
          <w:spacing w:val="-3"/>
          <w:sz w:val="20"/>
          <w:szCs w:val="20"/>
        </w:rPr>
        <w:t xml:space="preserve"> </w:t>
      </w:r>
      <w:r w:rsidR="00B644B4" w:rsidRPr="00B644B4">
        <w:rPr>
          <w:rFonts w:eastAsia="Tahoma"/>
          <w:sz w:val="20"/>
          <w:szCs w:val="20"/>
        </w:rPr>
        <w:t>ilgili</w:t>
      </w:r>
      <w:r w:rsidR="00B644B4" w:rsidRPr="00B644B4">
        <w:rPr>
          <w:rFonts w:eastAsia="Tahoma"/>
          <w:spacing w:val="-3"/>
          <w:sz w:val="20"/>
          <w:szCs w:val="20"/>
        </w:rPr>
        <w:t xml:space="preserve"> </w:t>
      </w:r>
      <w:r w:rsidR="00B644B4" w:rsidRPr="00B644B4">
        <w:rPr>
          <w:rFonts w:eastAsia="Tahoma"/>
          <w:sz w:val="20"/>
          <w:szCs w:val="20"/>
        </w:rPr>
        <w:t>hükümleri</w:t>
      </w:r>
      <w:r w:rsidR="00B644B4" w:rsidRPr="00B644B4">
        <w:rPr>
          <w:rFonts w:eastAsia="Tahoma"/>
          <w:spacing w:val="-5"/>
          <w:sz w:val="20"/>
          <w:szCs w:val="20"/>
        </w:rPr>
        <w:t xml:space="preserve"> </w:t>
      </w:r>
      <w:r w:rsidR="00B644B4" w:rsidRPr="00B644B4">
        <w:rPr>
          <w:rFonts w:eastAsia="Tahoma"/>
          <w:sz w:val="20"/>
          <w:szCs w:val="20"/>
        </w:rPr>
        <w:t>gereğince</w:t>
      </w:r>
      <w:r w:rsidR="00B644B4" w:rsidRPr="00B644B4">
        <w:rPr>
          <w:rFonts w:eastAsia="Tahoma"/>
          <w:spacing w:val="-2"/>
          <w:sz w:val="20"/>
          <w:szCs w:val="20"/>
        </w:rPr>
        <w:t xml:space="preserve"> </w:t>
      </w:r>
      <w:r w:rsidR="00B644B4" w:rsidRPr="00B644B4">
        <w:rPr>
          <w:rFonts w:eastAsia="Tahoma"/>
          <w:sz w:val="20"/>
          <w:szCs w:val="20"/>
        </w:rPr>
        <w:t>Okul</w:t>
      </w:r>
      <w:r w:rsidR="00B644B4" w:rsidRPr="00B644B4">
        <w:rPr>
          <w:rFonts w:eastAsia="Tahoma"/>
          <w:spacing w:val="-5"/>
          <w:sz w:val="20"/>
          <w:szCs w:val="20"/>
        </w:rPr>
        <w:t xml:space="preserve"> </w:t>
      </w:r>
      <w:r w:rsidR="00B644B4" w:rsidRPr="00B644B4">
        <w:rPr>
          <w:rFonts w:eastAsia="Tahoma"/>
          <w:sz w:val="20"/>
          <w:szCs w:val="20"/>
        </w:rPr>
        <w:t>Aile</w:t>
      </w:r>
      <w:r w:rsidR="00B644B4" w:rsidRPr="00B644B4">
        <w:rPr>
          <w:rFonts w:eastAsia="Tahoma"/>
          <w:spacing w:val="-3"/>
          <w:sz w:val="20"/>
          <w:szCs w:val="20"/>
        </w:rPr>
        <w:t xml:space="preserve"> </w:t>
      </w:r>
      <w:r w:rsidR="00B644B4" w:rsidRPr="00B644B4">
        <w:rPr>
          <w:rFonts w:eastAsia="Tahoma"/>
          <w:sz w:val="20"/>
          <w:szCs w:val="20"/>
        </w:rPr>
        <w:t>Birliği</w:t>
      </w:r>
      <w:r w:rsidR="00B644B4" w:rsidRPr="00B644B4">
        <w:rPr>
          <w:rFonts w:eastAsia="Tahoma"/>
          <w:spacing w:val="-5"/>
          <w:sz w:val="20"/>
          <w:szCs w:val="20"/>
        </w:rPr>
        <w:t xml:space="preserve"> </w:t>
      </w:r>
      <w:r w:rsidR="00B644B4" w:rsidRPr="00B644B4">
        <w:rPr>
          <w:rFonts w:eastAsia="Tahoma"/>
          <w:sz w:val="20"/>
          <w:szCs w:val="20"/>
        </w:rPr>
        <w:t>Yönetim Kurulu;</w:t>
      </w:r>
      <w:r w:rsidR="00B644B4" w:rsidRPr="00B644B4">
        <w:rPr>
          <w:rFonts w:eastAsia="Tahoma"/>
          <w:spacing w:val="-3"/>
          <w:sz w:val="20"/>
          <w:szCs w:val="20"/>
        </w:rPr>
        <w:t xml:space="preserve"> </w:t>
      </w:r>
      <w:r w:rsidR="00B644B4" w:rsidRPr="00B644B4">
        <w:rPr>
          <w:rFonts w:eastAsia="Tahoma"/>
          <w:sz w:val="20"/>
          <w:szCs w:val="20"/>
        </w:rPr>
        <w:t>21.10.2025</w:t>
      </w:r>
      <w:r w:rsidR="00B644B4" w:rsidRPr="00B644B4">
        <w:rPr>
          <w:rFonts w:eastAsia="Tahoma"/>
          <w:spacing w:val="-4"/>
          <w:sz w:val="20"/>
          <w:szCs w:val="20"/>
        </w:rPr>
        <w:t xml:space="preserve"> </w:t>
      </w:r>
      <w:r w:rsidR="00B644B4" w:rsidRPr="00B644B4">
        <w:rPr>
          <w:rFonts w:eastAsia="Tahoma"/>
          <w:sz w:val="20"/>
          <w:szCs w:val="20"/>
        </w:rPr>
        <w:t>tarihinde</w:t>
      </w:r>
      <w:r w:rsidR="00B644B4" w:rsidRPr="00B644B4">
        <w:rPr>
          <w:rFonts w:eastAsia="Tahoma"/>
          <w:spacing w:val="-3"/>
          <w:sz w:val="20"/>
          <w:szCs w:val="20"/>
        </w:rPr>
        <w:t xml:space="preserve"> </w:t>
      </w:r>
      <w:r w:rsidR="00B644B4" w:rsidRPr="00B644B4">
        <w:rPr>
          <w:rFonts w:eastAsia="Tahoma"/>
          <w:sz w:val="20"/>
          <w:szCs w:val="20"/>
        </w:rPr>
        <w:t>saat</w:t>
      </w:r>
      <w:r w:rsidR="00B644B4" w:rsidRPr="00B644B4">
        <w:rPr>
          <w:rFonts w:eastAsia="Tahoma"/>
          <w:spacing w:val="-4"/>
          <w:sz w:val="20"/>
          <w:szCs w:val="20"/>
        </w:rPr>
        <w:t xml:space="preserve"> </w:t>
      </w:r>
      <w:r w:rsidR="00B644B4" w:rsidRPr="00B644B4">
        <w:rPr>
          <w:rFonts w:eastAsia="Tahoma"/>
          <w:sz w:val="20"/>
          <w:szCs w:val="20"/>
        </w:rPr>
        <w:t>15:30'da</w:t>
      </w:r>
      <w:r w:rsidR="00B644B4" w:rsidRPr="00B644B4">
        <w:rPr>
          <w:rFonts w:eastAsia="Tahoma"/>
          <w:spacing w:val="-3"/>
          <w:sz w:val="20"/>
          <w:szCs w:val="20"/>
        </w:rPr>
        <w:t xml:space="preserve"> </w:t>
      </w:r>
      <w:r w:rsidR="00B644B4" w:rsidRPr="00B644B4">
        <w:rPr>
          <w:rFonts w:eastAsia="Tahoma"/>
          <w:sz w:val="20"/>
          <w:szCs w:val="20"/>
        </w:rPr>
        <w:t>yapılan</w:t>
      </w:r>
      <w:r w:rsidR="00B644B4" w:rsidRPr="00B644B4">
        <w:rPr>
          <w:rFonts w:eastAsia="Tahoma"/>
          <w:spacing w:val="-5"/>
          <w:sz w:val="20"/>
          <w:szCs w:val="20"/>
        </w:rPr>
        <w:t xml:space="preserve"> </w:t>
      </w:r>
      <w:r w:rsidR="00B644B4" w:rsidRPr="00B644B4">
        <w:rPr>
          <w:rFonts w:eastAsia="Tahoma"/>
          <w:sz w:val="20"/>
          <w:szCs w:val="20"/>
        </w:rPr>
        <w:t>Okul</w:t>
      </w:r>
      <w:r w:rsidR="00B644B4" w:rsidRPr="00B644B4">
        <w:rPr>
          <w:rFonts w:eastAsia="Tahoma"/>
          <w:spacing w:val="-3"/>
          <w:sz w:val="20"/>
          <w:szCs w:val="20"/>
        </w:rPr>
        <w:t xml:space="preserve"> </w:t>
      </w:r>
      <w:r w:rsidR="00B644B4" w:rsidRPr="00B644B4">
        <w:rPr>
          <w:rFonts w:eastAsia="Tahoma"/>
          <w:sz w:val="20"/>
          <w:szCs w:val="20"/>
        </w:rPr>
        <w:t>Aile</w:t>
      </w:r>
      <w:r w:rsidR="00B644B4" w:rsidRPr="00B644B4">
        <w:rPr>
          <w:rFonts w:eastAsia="Tahoma"/>
          <w:spacing w:val="-6"/>
          <w:sz w:val="20"/>
          <w:szCs w:val="20"/>
        </w:rPr>
        <w:t xml:space="preserve"> </w:t>
      </w:r>
      <w:r w:rsidR="00B644B4" w:rsidRPr="00B644B4">
        <w:rPr>
          <w:rFonts w:eastAsia="Tahoma"/>
          <w:sz w:val="20"/>
          <w:szCs w:val="20"/>
        </w:rPr>
        <w:t>Birliği</w:t>
      </w:r>
      <w:r w:rsidR="00B644B4" w:rsidRPr="00B644B4">
        <w:rPr>
          <w:rFonts w:eastAsia="Tahoma"/>
          <w:spacing w:val="-3"/>
          <w:sz w:val="20"/>
          <w:szCs w:val="20"/>
        </w:rPr>
        <w:t xml:space="preserve"> </w:t>
      </w:r>
      <w:r w:rsidR="00B644B4" w:rsidRPr="00B644B4">
        <w:rPr>
          <w:rFonts w:eastAsia="Tahoma"/>
          <w:sz w:val="20"/>
          <w:szCs w:val="20"/>
        </w:rPr>
        <w:t>Genel</w:t>
      </w:r>
      <w:r w:rsidR="00B644B4" w:rsidRPr="00B644B4">
        <w:rPr>
          <w:rFonts w:eastAsia="Tahoma"/>
          <w:spacing w:val="-5"/>
          <w:sz w:val="20"/>
          <w:szCs w:val="20"/>
        </w:rPr>
        <w:t xml:space="preserve"> </w:t>
      </w:r>
      <w:r w:rsidR="00B644B4" w:rsidRPr="00B644B4">
        <w:rPr>
          <w:rFonts w:eastAsia="Tahoma"/>
          <w:sz w:val="20"/>
          <w:szCs w:val="20"/>
        </w:rPr>
        <w:t>Kurul</w:t>
      </w:r>
      <w:r w:rsidR="00B644B4" w:rsidRPr="00B644B4">
        <w:rPr>
          <w:rFonts w:eastAsia="Tahoma"/>
          <w:spacing w:val="-3"/>
          <w:sz w:val="20"/>
          <w:szCs w:val="20"/>
        </w:rPr>
        <w:t xml:space="preserve"> </w:t>
      </w:r>
      <w:r w:rsidR="00B644B4" w:rsidRPr="00B644B4">
        <w:rPr>
          <w:rFonts w:eastAsia="Tahoma"/>
          <w:sz w:val="20"/>
          <w:szCs w:val="20"/>
        </w:rPr>
        <w:t>toplantısında</w:t>
      </w:r>
      <w:r w:rsidR="00B644B4" w:rsidRPr="00B644B4">
        <w:rPr>
          <w:rFonts w:eastAsia="Tahoma"/>
          <w:spacing w:val="-4"/>
          <w:sz w:val="20"/>
          <w:szCs w:val="20"/>
        </w:rPr>
        <w:t xml:space="preserve"> </w:t>
      </w:r>
      <w:r w:rsidR="00B644B4" w:rsidRPr="00B644B4">
        <w:rPr>
          <w:rFonts w:eastAsia="Tahoma"/>
          <w:sz w:val="20"/>
          <w:szCs w:val="20"/>
        </w:rPr>
        <w:t>mevzuat</w:t>
      </w:r>
      <w:r w:rsidR="00B644B4" w:rsidRPr="00B644B4">
        <w:rPr>
          <w:rFonts w:eastAsia="Tahoma"/>
          <w:spacing w:val="-4"/>
          <w:sz w:val="20"/>
          <w:szCs w:val="20"/>
        </w:rPr>
        <w:t xml:space="preserve"> </w:t>
      </w:r>
      <w:r w:rsidR="00B644B4" w:rsidRPr="00B644B4">
        <w:rPr>
          <w:rFonts w:eastAsia="Tahoma"/>
          <w:sz w:val="20"/>
          <w:szCs w:val="20"/>
        </w:rPr>
        <w:t>hükümleri</w:t>
      </w:r>
      <w:r w:rsidR="00B644B4" w:rsidRPr="00B644B4">
        <w:rPr>
          <w:rFonts w:eastAsia="Tahoma"/>
          <w:spacing w:val="-6"/>
          <w:sz w:val="20"/>
          <w:szCs w:val="20"/>
        </w:rPr>
        <w:t xml:space="preserve"> </w:t>
      </w:r>
      <w:r w:rsidR="00B644B4" w:rsidRPr="00B644B4">
        <w:rPr>
          <w:rFonts w:eastAsia="Tahoma"/>
          <w:sz w:val="20"/>
          <w:szCs w:val="20"/>
        </w:rPr>
        <w:t xml:space="preserve">doğrultusunda belirlenmiş, 26.10.2025 tarihinde 1 (Bir) numaralı karar ile iş bölümü yaparak faaliyete başlanmış olup, kararlara konu iş ve işlemleri Okul Aile Birliği Yönetmeliği hükümleri doğrultusunda yürütmüş, anılan kararlara konu olan aşağıdaki cetvelde niteliği ve niceliği verilen harcamaları usulüne uygun yaparak kayıtlara geçirmiş olup, söz konusu harcamalara ilişkin belgeleri dosyasında mevcuttur. </w:t>
      </w:r>
      <w:proofErr w:type="gramEnd"/>
      <w:r w:rsidR="00B644B4" w:rsidRPr="00B644B4">
        <w:rPr>
          <w:rFonts w:eastAsia="Tahoma"/>
          <w:sz w:val="20"/>
          <w:szCs w:val="20"/>
        </w:rPr>
        <w:t xml:space="preserve">Okul Aile Birliği Yönetim Kurulu işletme gelir-gider defteri, evrak kayıt defteri ve ilgili diğer defterler tutulmakla beraber; gelirler ile giderlere ilişkin tüm iş ve işlemler usulüne uygun yapılarak kayıt altına alınmıştır. </w:t>
      </w:r>
    </w:p>
    <w:p w:rsidR="00492613" w:rsidRPr="00781AFE" w:rsidRDefault="00781AFE" w:rsidP="00781AFE">
      <w:pPr>
        <w:pStyle w:val="GvdeMetni"/>
        <w:spacing w:before="98" w:line="360" w:lineRule="auto"/>
        <w:ind w:right="1205"/>
        <w:jc w:val="both"/>
        <w:rPr>
          <w:sz w:val="20"/>
          <w:szCs w:val="20"/>
        </w:rPr>
      </w:pPr>
      <w:r w:rsidRPr="00781AFE">
        <w:rPr>
          <w:b/>
          <w:sz w:val="16"/>
        </w:rPr>
        <w:t xml:space="preserve">              </w:t>
      </w:r>
      <w:r w:rsidR="00B644B4" w:rsidRPr="00781AFE">
        <w:rPr>
          <w:b/>
          <w:sz w:val="16"/>
        </w:rPr>
        <w:t xml:space="preserve">   </w:t>
      </w:r>
      <w:r w:rsidR="00492613" w:rsidRPr="00781AFE">
        <w:rPr>
          <w:sz w:val="20"/>
          <w:szCs w:val="20"/>
        </w:rPr>
        <w:t>Okul Aile Birliği Denetim Kurulu olarak, Okul Aile Birliği Yönetim Kurulu</w:t>
      </w:r>
      <w:r w:rsidR="00104EF3" w:rsidRPr="00781AFE">
        <w:rPr>
          <w:sz w:val="20"/>
          <w:szCs w:val="20"/>
        </w:rPr>
        <w:t xml:space="preserve"> </w:t>
      </w:r>
      <w:r w:rsidR="00B644B4" w:rsidRPr="00781AFE">
        <w:rPr>
          <w:sz w:val="20"/>
          <w:szCs w:val="20"/>
        </w:rPr>
        <w:t>2</w:t>
      </w:r>
      <w:r w:rsidR="00A110B5">
        <w:rPr>
          <w:sz w:val="20"/>
          <w:szCs w:val="20"/>
        </w:rPr>
        <w:t>6/10/2024 tarihinde toplanan</w:t>
      </w:r>
      <w:r w:rsidR="00B644B4" w:rsidRPr="00781AFE">
        <w:rPr>
          <w:sz w:val="20"/>
          <w:szCs w:val="20"/>
        </w:rPr>
        <w:t xml:space="preserve"> 1 numaralı</w:t>
      </w:r>
      <w:r w:rsidR="007F57CF">
        <w:rPr>
          <w:sz w:val="20"/>
          <w:szCs w:val="20"/>
        </w:rPr>
        <w:t xml:space="preserve"> faaliyet 10/01/2025</w:t>
      </w:r>
      <w:r w:rsidR="00492613" w:rsidRPr="00781AFE">
        <w:rPr>
          <w:sz w:val="20"/>
          <w:szCs w:val="20"/>
        </w:rPr>
        <w:t xml:space="preserve"> tarihinde kurulumuzca incelenmiştir. 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  Yapılan iş ve işlemler ile ilgili imza altına alınan kararların düzenli şekilde “Karar Defterine” yazılmış olduğu ve eklerinin de dosyalanmış olduğu görüldü.</w:t>
      </w:r>
    </w:p>
    <w:p w:rsidR="00492613" w:rsidRPr="00781AFE" w:rsidRDefault="00492613" w:rsidP="00781AFE">
      <w:pPr>
        <w:pStyle w:val="GvdeMetni"/>
        <w:spacing w:before="98" w:line="360" w:lineRule="auto"/>
        <w:ind w:left="155" w:right="1205" w:firstLine="532"/>
        <w:jc w:val="both"/>
        <w:rPr>
          <w:sz w:val="20"/>
          <w:szCs w:val="20"/>
        </w:rPr>
      </w:pPr>
      <w:r w:rsidRPr="00781AFE">
        <w:rPr>
          <w:sz w:val="20"/>
          <w:szCs w:val="20"/>
        </w:rPr>
        <w:t xml:space="preserve">             Yönetim Kuruluna </w:t>
      </w:r>
      <w:proofErr w:type="gramStart"/>
      <w:r w:rsidRPr="00781AFE">
        <w:rPr>
          <w:sz w:val="20"/>
          <w:szCs w:val="20"/>
        </w:rPr>
        <w:t>ait  İşletme</w:t>
      </w:r>
      <w:proofErr w:type="gramEnd"/>
      <w:r w:rsidRPr="00781AFE">
        <w:rPr>
          <w:sz w:val="20"/>
          <w:szCs w:val="20"/>
        </w:rPr>
        <w:t xml:space="preserve">  Defterinin de incelenmesinde; bütün gelirler ile giderlerin deftere işlendiği gözlemlenmiştir. Devir işlemi tarihine kadar olan detayların da toplu şekilde son sayfasına yazılarak im</w:t>
      </w:r>
      <w:r w:rsidR="00781AFE" w:rsidRPr="00781AFE">
        <w:rPr>
          <w:sz w:val="20"/>
          <w:szCs w:val="20"/>
        </w:rPr>
        <w:t>zaya hazır edildiği görülmüştür.</w:t>
      </w:r>
      <w:r w:rsidRPr="00781AFE">
        <w:rPr>
          <w:sz w:val="20"/>
          <w:szCs w:val="20"/>
        </w:rPr>
        <w:t xml:space="preserve"> Yönetim Kurulunun yapmış olduğu bütün gelir kabulü ve harcamalara ait veri girişleri, Milli Eğitim bakanlığının TEFBİS sistemine işlenmiş olup, işlemlere ait çıktılar dosyalarında muhafaza edildiği </w:t>
      </w:r>
      <w:proofErr w:type="spellStart"/>
      <w:proofErr w:type="gramStart"/>
      <w:r w:rsidRPr="00781AFE">
        <w:rPr>
          <w:sz w:val="20"/>
          <w:szCs w:val="20"/>
        </w:rPr>
        <w:t>görülmüştür.</w:t>
      </w:r>
      <w:r w:rsidR="00B644B4" w:rsidRPr="00781AFE">
        <w:rPr>
          <w:sz w:val="20"/>
          <w:szCs w:val="20"/>
        </w:rPr>
        <w:t>Sungu</w:t>
      </w:r>
      <w:proofErr w:type="spellEnd"/>
      <w:proofErr w:type="gramEnd"/>
      <w:r w:rsidR="00B644B4" w:rsidRPr="00781AFE">
        <w:rPr>
          <w:sz w:val="20"/>
          <w:szCs w:val="20"/>
        </w:rPr>
        <w:t xml:space="preserve"> V</w:t>
      </w:r>
      <w:r w:rsidR="00796C19" w:rsidRPr="00781AFE">
        <w:rPr>
          <w:sz w:val="20"/>
          <w:szCs w:val="20"/>
        </w:rPr>
        <w:t>a</w:t>
      </w:r>
      <w:r w:rsidR="00B644B4" w:rsidRPr="00781AFE">
        <w:rPr>
          <w:sz w:val="20"/>
          <w:szCs w:val="20"/>
        </w:rPr>
        <w:t xml:space="preserve">kıfbank Kız Yatılı Bölge </w:t>
      </w:r>
      <w:r w:rsidRPr="00781AFE">
        <w:rPr>
          <w:sz w:val="20"/>
          <w:szCs w:val="20"/>
        </w:rPr>
        <w:t xml:space="preserve"> Ortaokulu Okul Aile Birliği Denetim Kurulu olarak, Yönetim Kurulu tarafından yapılan çalışmaların hepsinin yerinde ve zamanında yapıldığı belirlenmiştir.</w:t>
      </w:r>
    </w:p>
    <w:p w:rsidR="00492613" w:rsidRPr="00781AFE" w:rsidRDefault="00492613" w:rsidP="00781AFE">
      <w:pPr>
        <w:pStyle w:val="GvdeMetni"/>
        <w:spacing w:before="98" w:line="360" w:lineRule="auto"/>
        <w:ind w:left="155" w:right="1205" w:firstLine="532"/>
        <w:jc w:val="both"/>
        <w:rPr>
          <w:sz w:val="20"/>
          <w:szCs w:val="20"/>
        </w:rPr>
      </w:pPr>
      <w:r w:rsidRPr="00781AFE">
        <w:rPr>
          <w:sz w:val="20"/>
          <w:szCs w:val="20"/>
        </w:rPr>
        <w:t xml:space="preserve">            </w:t>
      </w:r>
      <w:proofErr w:type="gramStart"/>
      <w:r w:rsidRPr="00781AFE">
        <w:rPr>
          <w:sz w:val="20"/>
          <w:szCs w:val="20"/>
        </w:rPr>
        <w:t>Sonuç olarak; Yapılan Denetleme Sonucunda: Okul Aile Birliği’nin “7651820277-</w:t>
      </w:r>
      <w:r w:rsidR="00104EF3" w:rsidRPr="00781AFE">
        <w:rPr>
          <w:sz w:val="20"/>
          <w:szCs w:val="20"/>
        </w:rPr>
        <w:t xml:space="preserve">5001” </w:t>
      </w:r>
      <w:proofErr w:type="spellStart"/>
      <w:r w:rsidR="00104EF3" w:rsidRPr="00781AFE">
        <w:rPr>
          <w:sz w:val="20"/>
          <w:szCs w:val="20"/>
        </w:rPr>
        <w:t>nolu</w:t>
      </w:r>
      <w:proofErr w:type="spellEnd"/>
      <w:r w:rsidR="00104EF3" w:rsidRPr="00781AFE">
        <w:rPr>
          <w:sz w:val="20"/>
          <w:szCs w:val="20"/>
        </w:rPr>
        <w:t xml:space="preserve"> Ziraat Bankası </w:t>
      </w:r>
      <w:r w:rsidR="00104EF3" w:rsidRPr="00781AFE">
        <w:rPr>
          <w:sz w:val="20"/>
          <w:szCs w:val="20"/>
        </w:rPr>
        <w:tab/>
        <w:t>merkez</w:t>
      </w:r>
      <w:r w:rsidRPr="00781AFE">
        <w:rPr>
          <w:sz w:val="20"/>
          <w:szCs w:val="20"/>
        </w:rPr>
        <w:t xml:space="preserve"> </w:t>
      </w:r>
      <w:r w:rsidR="00104EF3" w:rsidRPr="00781AFE">
        <w:rPr>
          <w:sz w:val="20"/>
          <w:szCs w:val="20"/>
        </w:rPr>
        <w:t>Şubesindeki hesabında, “7,777,42” TL</w:t>
      </w:r>
      <w:r w:rsidRPr="00781AFE">
        <w:rPr>
          <w:sz w:val="20"/>
          <w:szCs w:val="20"/>
        </w:rPr>
        <w:t xml:space="preserve"> para olduğu, ayrıca banka hesap hareketleri,  O.A.B. işletme defteri ve TEFBİS kayıtlarının incelenmesi neti</w:t>
      </w:r>
      <w:r w:rsidR="00781AFE" w:rsidRPr="00781AFE">
        <w:rPr>
          <w:sz w:val="20"/>
          <w:szCs w:val="20"/>
        </w:rPr>
        <w:t>cesinde, 2025</w:t>
      </w:r>
      <w:r w:rsidRPr="00781AFE">
        <w:rPr>
          <w:sz w:val="20"/>
          <w:szCs w:val="20"/>
        </w:rPr>
        <w:t xml:space="preserve"> yılı içerisinde, okul aile birliği hesabında her hangi bir gelir/gider –giriş/çıkış işleminin/h</w:t>
      </w:r>
      <w:r w:rsidR="00781AFE" w:rsidRPr="00781AFE">
        <w:rPr>
          <w:sz w:val="20"/>
          <w:szCs w:val="20"/>
        </w:rPr>
        <w:t>areketinin olmadığı görülmüştür.</w:t>
      </w:r>
      <w:proofErr w:type="gramEnd"/>
    </w:p>
    <w:tbl>
      <w:tblPr>
        <w:tblStyle w:val="TabloKlavuzu"/>
        <w:tblpPr w:leftFromText="141" w:rightFromText="141" w:vertAnchor="text" w:horzAnchor="margin" w:tblpY="244"/>
        <w:tblOverlap w:val="never"/>
        <w:tblW w:w="4799" w:type="pct"/>
        <w:tblLook w:val="04A0" w:firstRow="1" w:lastRow="0" w:firstColumn="1" w:lastColumn="0" w:noHBand="0" w:noVBand="1"/>
      </w:tblPr>
      <w:tblGrid>
        <w:gridCol w:w="3244"/>
        <w:gridCol w:w="2198"/>
        <w:gridCol w:w="4214"/>
      </w:tblGrid>
      <w:tr w:rsidR="00781AFE" w:rsidRPr="00781AFE" w:rsidTr="00781AFE">
        <w:trPr>
          <w:trHeight w:val="470"/>
        </w:trPr>
        <w:tc>
          <w:tcPr>
            <w:tcW w:w="5000" w:type="pct"/>
            <w:gridSpan w:val="3"/>
            <w:shd w:val="clear" w:color="auto" w:fill="D9D9D9" w:themeFill="background1" w:themeFillShade="D9"/>
            <w:vAlign w:val="center"/>
            <w:hideMark/>
          </w:tcPr>
          <w:p w:rsidR="00781AFE" w:rsidRPr="00781AFE" w:rsidRDefault="00781AFE" w:rsidP="00781AFE">
            <w:pPr>
              <w:widowControl/>
              <w:autoSpaceDE/>
              <w:autoSpaceDN/>
              <w:jc w:val="center"/>
              <w:rPr>
                <w:b/>
                <w:bCs/>
                <w:color w:val="000000" w:themeColor="text1"/>
                <w:sz w:val="20"/>
                <w:szCs w:val="20"/>
                <w:lang w:bidi="ar-SA"/>
              </w:rPr>
            </w:pPr>
            <w:r w:rsidRPr="00781AFE">
              <w:rPr>
                <w:b/>
                <w:bCs/>
                <w:color w:val="000000" w:themeColor="text1"/>
                <w:sz w:val="20"/>
                <w:szCs w:val="20"/>
                <w:lang w:bidi="ar-SA"/>
              </w:rPr>
              <w:t>Okul Aile Birliği Modülü Gelir-Gider Cetveli</w:t>
            </w:r>
          </w:p>
        </w:tc>
      </w:tr>
      <w:tr w:rsidR="00781AFE" w:rsidRPr="00781AFE" w:rsidTr="00781AFE">
        <w:trPr>
          <w:trHeight w:val="337"/>
        </w:trPr>
        <w:tc>
          <w:tcPr>
            <w:tcW w:w="1680" w:type="pct"/>
            <w:shd w:val="clear" w:color="auto" w:fill="D9D9D9" w:themeFill="background1" w:themeFillShade="D9"/>
            <w:vAlign w:val="center"/>
            <w:hideMark/>
          </w:tcPr>
          <w:p w:rsidR="00781AFE" w:rsidRPr="00781AFE" w:rsidRDefault="00781AFE" w:rsidP="00781AFE">
            <w:pPr>
              <w:widowControl/>
              <w:autoSpaceDE/>
              <w:autoSpaceDN/>
              <w:jc w:val="center"/>
              <w:rPr>
                <w:color w:val="000000" w:themeColor="text1"/>
                <w:sz w:val="20"/>
                <w:szCs w:val="20"/>
                <w:lang w:bidi="ar-SA"/>
              </w:rPr>
            </w:pPr>
          </w:p>
        </w:tc>
        <w:tc>
          <w:tcPr>
            <w:tcW w:w="1138" w:type="pct"/>
            <w:shd w:val="clear" w:color="auto" w:fill="D9D9D9" w:themeFill="background1" w:themeFillShade="D9"/>
            <w:vAlign w:val="center"/>
            <w:hideMark/>
          </w:tcPr>
          <w:p w:rsidR="00781AFE" w:rsidRPr="00781AFE" w:rsidRDefault="00781AFE" w:rsidP="00781AFE">
            <w:pPr>
              <w:widowControl/>
              <w:autoSpaceDE/>
              <w:autoSpaceDN/>
              <w:jc w:val="center"/>
              <w:rPr>
                <w:color w:val="000000" w:themeColor="text1"/>
                <w:sz w:val="20"/>
                <w:szCs w:val="20"/>
                <w:lang w:bidi="ar-SA"/>
              </w:rPr>
            </w:pPr>
            <w:r w:rsidRPr="00781AFE">
              <w:rPr>
                <w:b/>
                <w:bCs/>
                <w:color w:val="000000" w:themeColor="text1"/>
                <w:sz w:val="20"/>
                <w:szCs w:val="20"/>
                <w:lang w:bidi="ar-SA"/>
              </w:rPr>
              <w:t>Toplam Gelir</w:t>
            </w:r>
          </w:p>
        </w:tc>
        <w:tc>
          <w:tcPr>
            <w:tcW w:w="2182" w:type="pct"/>
            <w:shd w:val="clear" w:color="auto" w:fill="D9D9D9" w:themeFill="background1" w:themeFillShade="D9"/>
            <w:vAlign w:val="center"/>
            <w:hideMark/>
          </w:tcPr>
          <w:p w:rsidR="00781AFE" w:rsidRPr="00781AFE" w:rsidRDefault="00781AFE" w:rsidP="00781AFE">
            <w:pPr>
              <w:widowControl/>
              <w:autoSpaceDE/>
              <w:autoSpaceDN/>
              <w:jc w:val="center"/>
              <w:rPr>
                <w:color w:val="000000" w:themeColor="text1"/>
                <w:sz w:val="20"/>
                <w:szCs w:val="20"/>
                <w:lang w:bidi="ar-SA"/>
              </w:rPr>
            </w:pPr>
            <w:r w:rsidRPr="00781AFE">
              <w:rPr>
                <w:b/>
                <w:bCs/>
                <w:color w:val="000000" w:themeColor="text1"/>
                <w:sz w:val="20"/>
                <w:szCs w:val="20"/>
                <w:lang w:bidi="ar-SA"/>
              </w:rPr>
              <w:t>Toplam Gider</w:t>
            </w:r>
          </w:p>
        </w:tc>
      </w:tr>
      <w:tr w:rsidR="00781AFE" w:rsidRPr="00781AFE" w:rsidTr="00781AFE">
        <w:trPr>
          <w:trHeight w:val="470"/>
        </w:trPr>
        <w:tc>
          <w:tcPr>
            <w:tcW w:w="1680" w:type="pct"/>
            <w:vAlign w:val="center"/>
            <w:hideMark/>
          </w:tcPr>
          <w:p w:rsidR="00781AFE" w:rsidRPr="00781AFE" w:rsidRDefault="00101333" w:rsidP="00781AFE">
            <w:pPr>
              <w:widowControl/>
              <w:autoSpaceDE/>
              <w:autoSpaceDN/>
              <w:rPr>
                <w:color w:val="000000" w:themeColor="text1"/>
                <w:sz w:val="20"/>
                <w:szCs w:val="20"/>
                <w:lang w:bidi="ar-SA"/>
              </w:rPr>
            </w:pPr>
            <w:r>
              <w:rPr>
                <w:b/>
                <w:bCs/>
                <w:color w:val="000000" w:themeColor="text1"/>
                <w:sz w:val="20"/>
                <w:szCs w:val="20"/>
                <w:lang w:bidi="ar-SA"/>
              </w:rPr>
              <w:t>2025</w:t>
            </w:r>
            <w:r w:rsidR="00781AFE" w:rsidRPr="00781AFE">
              <w:rPr>
                <w:b/>
                <w:bCs/>
                <w:color w:val="000000" w:themeColor="text1"/>
                <w:sz w:val="20"/>
                <w:szCs w:val="20"/>
                <w:lang w:bidi="ar-SA"/>
              </w:rPr>
              <w:t xml:space="preserve"> Yılı Öncesi (Devreden)</w:t>
            </w:r>
          </w:p>
        </w:tc>
        <w:tc>
          <w:tcPr>
            <w:tcW w:w="1138" w:type="pct"/>
            <w:vAlign w:val="center"/>
          </w:tcPr>
          <w:p w:rsidR="00781AFE" w:rsidRPr="00781AFE" w:rsidRDefault="00101333" w:rsidP="00781AFE">
            <w:pPr>
              <w:widowControl/>
              <w:autoSpaceDE/>
              <w:autoSpaceDN/>
              <w:rPr>
                <w:sz w:val="20"/>
                <w:szCs w:val="20"/>
                <w:lang w:bidi="ar-SA"/>
              </w:rPr>
            </w:pPr>
            <w:r>
              <w:rPr>
                <w:b/>
                <w:bCs/>
              </w:rPr>
              <w:t xml:space="preserve">7,777,96 </w:t>
            </w:r>
            <w:r w:rsidRPr="001C761E">
              <w:rPr>
                <w:b/>
                <w:bCs/>
              </w:rPr>
              <w:t>TL</w:t>
            </w:r>
          </w:p>
        </w:tc>
        <w:tc>
          <w:tcPr>
            <w:tcW w:w="2182" w:type="pct"/>
            <w:vAlign w:val="center"/>
          </w:tcPr>
          <w:p w:rsidR="00781AFE" w:rsidRPr="00781AFE" w:rsidRDefault="00101333" w:rsidP="00781AFE">
            <w:pPr>
              <w:widowControl/>
              <w:autoSpaceDE/>
              <w:autoSpaceDN/>
              <w:rPr>
                <w:sz w:val="20"/>
                <w:szCs w:val="20"/>
                <w:lang w:bidi="ar-SA"/>
              </w:rPr>
            </w:pPr>
            <w:r>
              <w:rPr>
                <w:b/>
                <w:bCs/>
                <w:sz w:val="24"/>
                <w:szCs w:val="24"/>
                <w:lang w:bidi="ar-SA"/>
              </w:rPr>
              <w:t>6,369,49</w:t>
            </w:r>
            <w:r w:rsidRPr="001C761E">
              <w:rPr>
                <w:b/>
                <w:bCs/>
                <w:sz w:val="24"/>
                <w:szCs w:val="24"/>
                <w:lang w:bidi="ar-SA"/>
              </w:rPr>
              <w:t xml:space="preserve"> TL</w:t>
            </w:r>
          </w:p>
        </w:tc>
      </w:tr>
      <w:tr w:rsidR="00781AFE" w:rsidRPr="00781AFE" w:rsidTr="00781AFE">
        <w:trPr>
          <w:trHeight w:val="470"/>
        </w:trPr>
        <w:tc>
          <w:tcPr>
            <w:tcW w:w="1680" w:type="pct"/>
            <w:vAlign w:val="center"/>
            <w:hideMark/>
          </w:tcPr>
          <w:p w:rsidR="00781AFE" w:rsidRPr="00781AFE" w:rsidRDefault="00781AFE" w:rsidP="00781AFE">
            <w:pPr>
              <w:widowControl/>
              <w:autoSpaceDE/>
              <w:autoSpaceDN/>
              <w:rPr>
                <w:color w:val="000000" w:themeColor="text1"/>
                <w:sz w:val="20"/>
                <w:szCs w:val="20"/>
                <w:lang w:bidi="ar-SA"/>
              </w:rPr>
            </w:pPr>
            <w:r w:rsidRPr="00781AFE">
              <w:rPr>
                <w:b/>
                <w:bCs/>
                <w:color w:val="000000" w:themeColor="text1"/>
                <w:sz w:val="20"/>
                <w:szCs w:val="20"/>
                <w:lang w:bidi="ar-SA"/>
              </w:rPr>
              <w:t>2018 Yılı</w:t>
            </w:r>
          </w:p>
        </w:tc>
        <w:tc>
          <w:tcPr>
            <w:tcW w:w="1138" w:type="pct"/>
            <w:vAlign w:val="center"/>
          </w:tcPr>
          <w:p w:rsidR="00781AFE" w:rsidRPr="00781AFE" w:rsidRDefault="00101333" w:rsidP="00781AFE">
            <w:pPr>
              <w:widowControl/>
              <w:autoSpaceDE/>
              <w:autoSpaceDN/>
              <w:rPr>
                <w:sz w:val="20"/>
                <w:szCs w:val="20"/>
                <w:lang w:bidi="ar-SA"/>
              </w:rPr>
            </w:pPr>
            <w:r>
              <w:rPr>
                <w:b/>
                <w:bCs/>
              </w:rPr>
              <w:t xml:space="preserve">0 </w:t>
            </w:r>
            <w:r w:rsidRPr="001C761E">
              <w:rPr>
                <w:b/>
                <w:bCs/>
              </w:rPr>
              <w:t>TL</w:t>
            </w:r>
          </w:p>
        </w:tc>
        <w:tc>
          <w:tcPr>
            <w:tcW w:w="2182" w:type="pct"/>
            <w:vAlign w:val="cente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3"/>
              <w:gridCol w:w="3705"/>
            </w:tblGrid>
            <w:tr w:rsidR="00101333" w:rsidRPr="001C761E" w:rsidTr="00C07F0F">
              <w:trPr>
                <w:tblCellSpacing w:w="15" w:type="dxa"/>
              </w:trPr>
              <w:tc>
                <w:tcPr>
                  <w:tcW w:w="0" w:type="auto"/>
                  <w:vAlign w:val="center"/>
                  <w:hideMark/>
                </w:tcPr>
                <w:p w:rsidR="00101333" w:rsidRPr="001C761E" w:rsidRDefault="00101333" w:rsidP="00101333">
                  <w:pPr>
                    <w:framePr w:hSpace="141" w:wrap="around" w:vAnchor="text" w:hAnchor="margin" w:y="244"/>
                    <w:widowControl/>
                    <w:autoSpaceDE/>
                    <w:autoSpaceDN/>
                    <w:suppressOverlap/>
                    <w:rPr>
                      <w:sz w:val="24"/>
                      <w:szCs w:val="24"/>
                      <w:lang w:bidi="ar-SA"/>
                    </w:rPr>
                  </w:pPr>
                  <w:r w:rsidRPr="001C761E">
                    <w:rPr>
                      <w:b/>
                      <w:bCs/>
                      <w:sz w:val="20"/>
                      <w:szCs w:val="20"/>
                    </w:rPr>
                    <w:t xml:space="preserve">     </w:t>
                  </w:r>
                </w:p>
              </w:tc>
              <w:tc>
                <w:tcPr>
                  <w:tcW w:w="0" w:type="auto"/>
                  <w:vAlign w:val="center"/>
                  <w:hideMark/>
                </w:tcPr>
                <w:p w:rsidR="00101333" w:rsidRPr="001C761E" w:rsidRDefault="00101333" w:rsidP="00101333">
                  <w:pPr>
                    <w:framePr w:hSpace="141" w:wrap="around" w:vAnchor="text" w:hAnchor="margin" w:y="244"/>
                    <w:widowControl/>
                    <w:autoSpaceDE/>
                    <w:autoSpaceDN/>
                    <w:suppressOverlap/>
                    <w:rPr>
                      <w:sz w:val="24"/>
                      <w:szCs w:val="24"/>
                      <w:lang w:bidi="ar-SA"/>
                    </w:rPr>
                  </w:pPr>
                  <w:r w:rsidRPr="001C761E">
                    <w:rPr>
                      <w:b/>
                      <w:bCs/>
                      <w:sz w:val="24"/>
                      <w:szCs w:val="24"/>
                      <w:lang w:bidi="ar-SA"/>
                    </w:rPr>
                    <w:t>0 TL</w:t>
                  </w:r>
                </w:p>
              </w:tc>
            </w:tr>
          </w:tbl>
          <w:p w:rsidR="00781AFE" w:rsidRPr="00781AFE" w:rsidRDefault="00781AFE" w:rsidP="00781AFE">
            <w:pPr>
              <w:widowControl/>
              <w:autoSpaceDE/>
              <w:autoSpaceDN/>
              <w:rPr>
                <w:sz w:val="20"/>
                <w:szCs w:val="20"/>
                <w:lang w:bidi="ar-SA"/>
              </w:rPr>
            </w:pPr>
          </w:p>
        </w:tc>
      </w:tr>
      <w:tr w:rsidR="00781AFE" w:rsidRPr="00781AFE" w:rsidTr="00781AFE">
        <w:trPr>
          <w:trHeight w:val="470"/>
        </w:trPr>
        <w:tc>
          <w:tcPr>
            <w:tcW w:w="1680" w:type="pct"/>
            <w:vAlign w:val="center"/>
            <w:hideMark/>
          </w:tcPr>
          <w:p w:rsidR="00781AFE" w:rsidRPr="00781AFE" w:rsidRDefault="00781AFE" w:rsidP="00781AFE">
            <w:pPr>
              <w:widowControl/>
              <w:autoSpaceDE/>
              <w:autoSpaceDN/>
              <w:rPr>
                <w:color w:val="000000" w:themeColor="text1"/>
                <w:sz w:val="20"/>
                <w:szCs w:val="20"/>
                <w:lang w:bidi="ar-SA"/>
              </w:rPr>
            </w:pPr>
            <w:r w:rsidRPr="00781AFE">
              <w:rPr>
                <w:b/>
                <w:bCs/>
                <w:color w:val="000000" w:themeColor="text1"/>
                <w:sz w:val="20"/>
                <w:szCs w:val="20"/>
                <w:lang w:bidi="ar-SA"/>
              </w:rPr>
              <w:t>Genel Toplam</w:t>
            </w:r>
          </w:p>
        </w:tc>
        <w:tc>
          <w:tcPr>
            <w:tcW w:w="1138" w:type="pct"/>
            <w:vAlign w:val="center"/>
          </w:tcPr>
          <w:p w:rsidR="00781AFE" w:rsidRPr="00781AFE" w:rsidRDefault="00101333" w:rsidP="00781AFE">
            <w:pPr>
              <w:widowControl/>
              <w:autoSpaceDE/>
              <w:autoSpaceDN/>
              <w:rPr>
                <w:sz w:val="20"/>
                <w:szCs w:val="20"/>
                <w:lang w:bidi="ar-SA"/>
              </w:rPr>
            </w:pPr>
            <w:r>
              <w:rPr>
                <w:b/>
                <w:bCs/>
              </w:rPr>
              <w:t>14,147,45</w:t>
            </w:r>
            <w:r w:rsidRPr="001C761E">
              <w:rPr>
                <w:b/>
                <w:bCs/>
              </w:rPr>
              <w:t xml:space="preserve"> TL</w:t>
            </w:r>
          </w:p>
        </w:tc>
        <w:tc>
          <w:tcPr>
            <w:tcW w:w="2182" w:type="pct"/>
            <w:vAlign w:val="center"/>
          </w:tcPr>
          <w:p w:rsidR="00781AFE" w:rsidRPr="00781AFE" w:rsidRDefault="00101333" w:rsidP="00781AFE">
            <w:pPr>
              <w:widowControl/>
              <w:autoSpaceDE/>
              <w:autoSpaceDN/>
              <w:rPr>
                <w:sz w:val="20"/>
                <w:szCs w:val="20"/>
                <w:lang w:bidi="ar-SA"/>
              </w:rPr>
            </w:pPr>
            <w:r>
              <w:rPr>
                <w:b/>
                <w:bCs/>
              </w:rPr>
              <w:t>6,369,49</w:t>
            </w:r>
            <w:r w:rsidRPr="001C761E">
              <w:rPr>
                <w:b/>
                <w:bCs/>
              </w:rPr>
              <w:t xml:space="preserve"> TL</w:t>
            </w:r>
          </w:p>
        </w:tc>
      </w:tr>
      <w:tr w:rsidR="00781AFE" w:rsidRPr="00781AFE" w:rsidTr="00781AFE">
        <w:trPr>
          <w:trHeight w:val="491"/>
        </w:trPr>
        <w:tc>
          <w:tcPr>
            <w:tcW w:w="1680" w:type="pct"/>
            <w:vAlign w:val="center"/>
            <w:hideMark/>
          </w:tcPr>
          <w:p w:rsidR="00781AFE" w:rsidRPr="00781AFE" w:rsidRDefault="00781AFE" w:rsidP="00781AFE">
            <w:pPr>
              <w:widowControl/>
              <w:autoSpaceDE/>
              <w:autoSpaceDN/>
              <w:jc w:val="center"/>
              <w:rPr>
                <w:color w:val="000000" w:themeColor="text1"/>
                <w:sz w:val="20"/>
                <w:szCs w:val="20"/>
                <w:lang w:bidi="ar-SA"/>
              </w:rPr>
            </w:pPr>
            <w:r w:rsidRPr="00781AFE">
              <w:rPr>
                <w:b/>
                <w:bCs/>
                <w:color w:val="000000" w:themeColor="text1"/>
                <w:sz w:val="20"/>
                <w:szCs w:val="20"/>
                <w:lang w:bidi="ar-SA"/>
              </w:rPr>
              <w:t>Genel Bakiye</w:t>
            </w:r>
          </w:p>
        </w:tc>
        <w:tc>
          <w:tcPr>
            <w:tcW w:w="3320" w:type="pct"/>
            <w:gridSpan w:val="2"/>
            <w:vAlign w:val="center"/>
            <w:hideMark/>
          </w:tcPr>
          <w:p w:rsidR="00781AFE" w:rsidRPr="00781AFE" w:rsidRDefault="00101333" w:rsidP="00781AFE">
            <w:pPr>
              <w:widowControl/>
              <w:autoSpaceDE/>
              <w:autoSpaceDN/>
              <w:jc w:val="center"/>
              <w:rPr>
                <w:b/>
                <w:color w:val="000000" w:themeColor="text1"/>
                <w:sz w:val="20"/>
                <w:szCs w:val="20"/>
                <w:u w:val="single"/>
                <w:lang w:bidi="ar-SA"/>
              </w:rPr>
            </w:pPr>
            <w:r>
              <w:rPr>
                <w:b/>
                <w:bCs/>
                <w:color w:val="000000" w:themeColor="text1"/>
                <w:sz w:val="20"/>
                <w:szCs w:val="20"/>
              </w:rPr>
              <w:t>7,777,42</w:t>
            </w:r>
            <w:r w:rsidRPr="001C761E">
              <w:rPr>
                <w:b/>
                <w:bCs/>
                <w:color w:val="000000" w:themeColor="text1"/>
                <w:sz w:val="20"/>
                <w:szCs w:val="20"/>
              </w:rPr>
              <w:t xml:space="preserve"> TL </w:t>
            </w:r>
            <w:r w:rsidR="00781AFE" w:rsidRPr="00781AFE">
              <w:rPr>
                <w:b/>
                <w:bCs/>
                <w:color w:val="000000" w:themeColor="text1"/>
                <w:sz w:val="20"/>
                <w:szCs w:val="20"/>
              </w:rPr>
              <w:t xml:space="preserve"> </w:t>
            </w:r>
            <w:r w:rsidR="00781AFE" w:rsidRPr="00781AFE">
              <w:rPr>
                <w:b/>
                <w:bCs/>
                <w:color w:val="000000" w:themeColor="text1"/>
                <w:sz w:val="20"/>
                <w:szCs w:val="20"/>
                <w:u w:val="single"/>
                <w:lang w:bidi="ar-SA"/>
              </w:rPr>
              <w:t>(OAB ADINA BANKA HESABINDA)</w:t>
            </w:r>
          </w:p>
        </w:tc>
      </w:tr>
    </w:tbl>
    <w:p w:rsidR="003F1949" w:rsidRPr="00781AFE" w:rsidRDefault="003F1949" w:rsidP="003F1949">
      <w:pPr>
        <w:pStyle w:val="GvdeMetni"/>
        <w:spacing w:before="98" w:line="360" w:lineRule="auto"/>
        <w:ind w:left="155" w:right="1205" w:firstLine="532"/>
        <w:jc w:val="both"/>
        <w:rPr>
          <w:sz w:val="20"/>
          <w:szCs w:val="20"/>
        </w:rPr>
      </w:pPr>
    </w:p>
    <w:p w:rsidR="00617022" w:rsidRDefault="00101333" w:rsidP="007F57CF">
      <w:pPr>
        <w:pStyle w:val="GvdeMetni"/>
        <w:jc w:val="both"/>
      </w:pPr>
      <w:r>
        <w:rPr>
          <w:w w:val="105"/>
        </w:rPr>
        <w:t xml:space="preserve">                           </w:t>
      </w:r>
      <w:bookmarkStart w:id="0" w:name="_GoBack"/>
      <w:bookmarkEnd w:id="0"/>
      <w:r w:rsidR="000C4EBA">
        <w:rPr>
          <w:w w:val="105"/>
        </w:rPr>
        <w:t>İşbu karar/rapor tarafımızca düzenlenerek doğruluğu tarafımızdan imza altına alınmıştır.</w:t>
      </w:r>
    </w:p>
    <w:p w:rsidR="00617022" w:rsidRDefault="00617022">
      <w:pPr>
        <w:pStyle w:val="GvdeMetni"/>
        <w:rPr>
          <w:sz w:val="20"/>
        </w:rPr>
      </w:pPr>
    </w:p>
    <w:tbl>
      <w:tblPr>
        <w:tblStyle w:val="TableNormal"/>
        <w:tblpPr w:leftFromText="141" w:rightFromText="141" w:vertAnchor="text" w:horzAnchor="margin" w:tblpY="335"/>
        <w:tblW w:w="0" w:type="auto"/>
        <w:tblLayout w:type="fixed"/>
        <w:tblLook w:val="01E0" w:firstRow="1" w:lastRow="1" w:firstColumn="1" w:lastColumn="1" w:noHBand="0" w:noVBand="0"/>
      </w:tblPr>
      <w:tblGrid>
        <w:gridCol w:w="1632"/>
      </w:tblGrid>
      <w:tr w:rsidR="00131EC2" w:rsidTr="00131EC2">
        <w:trPr>
          <w:trHeight w:val="223"/>
        </w:trPr>
        <w:tc>
          <w:tcPr>
            <w:tcW w:w="1632" w:type="dxa"/>
          </w:tcPr>
          <w:p w:rsidR="00131EC2" w:rsidRDefault="00131EC2" w:rsidP="00131EC2">
            <w:pPr>
              <w:pStyle w:val="TableParagraph"/>
              <w:spacing w:line="195" w:lineRule="exact"/>
              <w:ind w:left="172" w:right="173"/>
              <w:jc w:val="center"/>
              <w:rPr>
                <w:b/>
                <w:sz w:val="17"/>
              </w:rPr>
            </w:pPr>
            <w:r>
              <w:rPr>
                <w:b/>
                <w:w w:val="105"/>
                <w:sz w:val="17"/>
              </w:rPr>
              <w:t>Asıl Üye</w:t>
            </w:r>
          </w:p>
        </w:tc>
      </w:tr>
      <w:tr w:rsidR="00131EC2" w:rsidTr="00131EC2">
        <w:trPr>
          <w:trHeight w:val="242"/>
        </w:trPr>
        <w:tc>
          <w:tcPr>
            <w:tcW w:w="1632" w:type="dxa"/>
          </w:tcPr>
          <w:p w:rsidR="00131EC2" w:rsidRDefault="00871947" w:rsidP="00131EC2">
            <w:pPr>
              <w:pStyle w:val="TableParagraph"/>
              <w:spacing w:before="26"/>
              <w:ind w:left="173" w:right="173"/>
              <w:jc w:val="center"/>
              <w:rPr>
                <w:sz w:val="17"/>
              </w:rPr>
            </w:pPr>
            <w:r>
              <w:rPr>
                <w:w w:val="105"/>
                <w:sz w:val="17"/>
              </w:rPr>
              <w:t>Şenol TAVLİ</w:t>
            </w:r>
          </w:p>
        </w:tc>
      </w:tr>
      <w:tr w:rsidR="00131EC2" w:rsidTr="00131EC2">
        <w:trPr>
          <w:trHeight w:val="215"/>
        </w:trPr>
        <w:tc>
          <w:tcPr>
            <w:tcW w:w="1632" w:type="dxa"/>
          </w:tcPr>
          <w:p w:rsidR="00131EC2" w:rsidRDefault="00131EC2" w:rsidP="00131EC2">
            <w:pPr>
              <w:pStyle w:val="TableParagraph"/>
              <w:spacing w:before="19" w:line="177" w:lineRule="exact"/>
              <w:ind w:left="173" w:right="173"/>
              <w:jc w:val="center"/>
              <w:rPr>
                <w:sz w:val="17"/>
              </w:rPr>
            </w:pPr>
            <w:r>
              <w:rPr>
                <w:w w:val="105"/>
                <w:sz w:val="17"/>
              </w:rPr>
              <w:t>(Öğretmen)</w:t>
            </w:r>
          </w:p>
        </w:tc>
      </w:tr>
    </w:tbl>
    <w:p w:rsidR="00871947" w:rsidRPr="001E5267" w:rsidRDefault="00BD774D" w:rsidP="001E5267">
      <w:pPr>
        <w:pStyle w:val="GvdeMetni"/>
        <w:spacing w:before="1"/>
        <w:rPr>
          <w:sz w:val="28"/>
        </w:rPr>
      </w:pPr>
      <w:r>
        <w:rPr>
          <w:noProof/>
          <w:lang w:bidi="ar-SA"/>
        </w:rPr>
        <mc:AlternateContent>
          <mc:Choice Requires="wps">
            <w:drawing>
              <wp:anchor distT="0" distB="0" distL="0" distR="0" simplePos="0" relativeHeight="251657216" behindDoc="0" locked="0" layoutInCell="1" allowOverlap="1">
                <wp:simplePos x="0" y="0"/>
                <wp:positionH relativeFrom="page">
                  <wp:posOffset>3261360</wp:posOffset>
                </wp:positionH>
                <wp:positionV relativeFrom="paragraph">
                  <wp:posOffset>229870</wp:posOffset>
                </wp:positionV>
                <wp:extent cx="1036320" cy="570230"/>
                <wp:effectExtent l="3810" t="0" r="0" b="381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632"/>
                            </w:tblGrid>
                            <w:tr w:rsidR="00617022">
                              <w:trPr>
                                <w:trHeight w:val="223"/>
                              </w:trPr>
                              <w:tc>
                                <w:tcPr>
                                  <w:tcW w:w="1632" w:type="dxa"/>
                                </w:tcPr>
                                <w:p w:rsidR="00617022" w:rsidRDefault="000C4EBA">
                                  <w:pPr>
                                    <w:pStyle w:val="TableParagraph"/>
                                    <w:spacing w:line="195" w:lineRule="exact"/>
                                    <w:ind w:left="172" w:right="173"/>
                                    <w:jc w:val="center"/>
                                    <w:rPr>
                                      <w:b/>
                                      <w:sz w:val="17"/>
                                    </w:rPr>
                                  </w:pPr>
                                  <w:r>
                                    <w:rPr>
                                      <w:b/>
                                      <w:w w:val="105"/>
                                      <w:sz w:val="17"/>
                                    </w:rPr>
                                    <w:t>Asıl Üye</w:t>
                                  </w:r>
                                </w:p>
                              </w:tc>
                            </w:tr>
                            <w:tr w:rsidR="00617022">
                              <w:trPr>
                                <w:trHeight w:val="242"/>
                              </w:trPr>
                              <w:tc>
                                <w:tcPr>
                                  <w:tcW w:w="1632" w:type="dxa"/>
                                </w:tcPr>
                                <w:p w:rsidR="00617022" w:rsidRDefault="00871947">
                                  <w:pPr>
                                    <w:pStyle w:val="TableParagraph"/>
                                    <w:spacing w:before="26"/>
                                    <w:ind w:left="173" w:right="173"/>
                                    <w:jc w:val="center"/>
                                    <w:rPr>
                                      <w:sz w:val="17"/>
                                    </w:rPr>
                                  </w:pPr>
                                  <w:r>
                                    <w:rPr>
                                      <w:w w:val="105"/>
                                      <w:sz w:val="17"/>
                                    </w:rPr>
                                    <w:t>Ahmet KILIÇARSLAN</w:t>
                                  </w:r>
                                </w:p>
                              </w:tc>
                            </w:tr>
                            <w:tr w:rsidR="00617022">
                              <w:trPr>
                                <w:trHeight w:val="215"/>
                              </w:trPr>
                              <w:tc>
                                <w:tcPr>
                                  <w:tcW w:w="1632" w:type="dxa"/>
                                </w:tcPr>
                                <w:p w:rsidR="00617022" w:rsidRDefault="00131EC2">
                                  <w:pPr>
                                    <w:pStyle w:val="TableParagraph"/>
                                    <w:spacing w:before="19" w:line="177" w:lineRule="exact"/>
                                    <w:ind w:left="173" w:right="173"/>
                                    <w:jc w:val="center"/>
                                    <w:rPr>
                                      <w:sz w:val="17"/>
                                    </w:rPr>
                                  </w:pPr>
                                  <w:r>
                                    <w:rPr>
                                      <w:w w:val="105"/>
                                      <w:sz w:val="17"/>
                                    </w:rPr>
                                    <w:t>(Öğretmen)</w:t>
                                  </w:r>
                                </w:p>
                              </w:tc>
                            </w:tr>
                          </w:tbl>
                          <w:p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8pt;margin-top:18.1pt;width:81.6pt;height:44.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" filled="f" stroked="f">
                <v:textbox inset="0,0,0,0">
                  <w:txbxContent>
                    <w:tbl>
                      <w:tblPr>
                        <w:tblStyle w:val="TableNormal"/>
                        <w:tblW w:w="0" w:type="auto"/>
                        <w:tblLayout w:type="fixed"/>
                        <w:tblLook w:val="01E0" w:firstRow="1" w:lastRow="1" w:firstColumn="1" w:lastColumn="1" w:noHBand="0" w:noVBand="0"/>
                      </w:tblPr>
                      <w:tblGrid>
                        <w:gridCol w:w="1632"/>
                      </w:tblGrid>
                      <w:tr w:rsidR="00617022">
                        <w:trPr>
                          <w:trHeight w:val="223"/>
                        </w:trPr>
                        <w:tc>
                          <w:tcPr>
                            <w:tcW w:w="1632" w:type="dxa"/>
                          </w:tcPr>
                          <w:p w:rsidR="00617022" w:rsidRDefault="000C4EBA">
                            <w:pPr>
                              <w:pStyle w:val="TableParagraph"/>
                              <w:spacing w:line="195" w:lineRule="exact"/>
                              <w:ind w:left="172" w:right="173"/>
                              <w:jc w:val="center"/>
                              <w:rPr>
                                <w:b/>
                                <w:sz w:val="17"/>
                              </w:rPr>
                            </w:pPr>
                            <w:r>
                              <w:rPr>
                                <w:b/>
                                <w:w w:val="105"/>
                                <w:sz w:val="17"/>
                              </w:rPr>
                              <w:t>Asıl Üye</w:t>
                            </w:r>
                          </w:p>
                        </w:tc>
                      </w:tr>
                      <w:tr w:rsidR="00617022">
                        <w:trPr>
                          <w:trHeight w:val="242"/>
                        </w:trPr>
                        <w:tc>
                          <w:tcPr>
                            <w:tcW w:w="1632" w:type="dxa"/>
                          </w:tcPr>
                          <w:p w:rsidR="00617022" w:rsidRDefault="00871947">
                            <w:pPr>
                              <w:pStyle w:val="TableParagraph"/>
                              <w:spacing w:before="26"/>
                              <w:ind w:left="173" w:right="173"/>
                              <w:jc w:val="center"/>
                              <w:rPr>
                                <w:sz w:val="17"/>
                              </w:rPr>
                            </w:pPr>
                            <w:r>
                              <w:rPr>
                                <w:w w:val="105"/>
                                <w:sz w:val="17"/>
                              </w:rPr>
                              <w:t>Ahmet KILIÇARSLAN</w:t>
                            </w:r>
                          </w:p>
                        </w:tc>
                      </w:tr>
                      <w:tr w:rsidR="00617022">
                        <w:trPr>
                          <w:trHeight w:val="215"/>
                        </w:trPr>
                        <w:tc>
                          <w:tcPr>
                            <w:tcW w:w="1632" w:type="dxa"/>
                          </w:tcPr>
                          <w:p w:rsidR="00617022" w:rsidRDefault="00131EC2">
                            <w:pPr>
                              <w:pStyle w:val="TableParagraph"/>
                              <w:spacing w:before="19" w:line="177" w:lineRule="exact"/>
                              <w:ind w:left="173" w:right="173"/>
                              <w:jc w:val="center"/>
                              <w:rPr>
                                <w:sz w:val="17"/>
                              </w:rPr>
                            </w:pPr>
                            <w:r>
                              <w:rPr>
                                <w:w w:val="105"/>
                                <w:sz w:val="17"/>
                              </w:rPr>
                              <w:t>(Öğretmen)</w:t>
                            </w:r>
                          </w:p>
                        </w:tc>
                      </w:tr>
                    </w:tbl>
                    <w:p w:rsidR="00617022" w:rsidRDefault="00617022">
                      <w:pPr>
                        <w:pStyle w:val="GvdeMetni"/>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5723255</wp:posOffset>
                </wp:positionH>
                <wp:positionV relativeFrom="paragraph">
                  <wp:posOffset>229870</wp:posOffset>
                </wp:positionV>
                <wp:extent cx="1089660" cy="4330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716"/>
                            </w:tblGrid>
                            <w:tr w:rsidR="00617022">
                              <w:trPr>
                                <w:trHeight w:val="223"/>
                              </w:trPr>
                              <w:tc>
                                <w:tcPr>
                                  <w:tcW w:w="1716" w:type="dxa"/>
                                </w:tcPr>
                                <w:p w:rsidR="00617022" w:rsidRDefault="001E1105" w:rsidP="00871947">
                                  <w:pPr>
                                    <w:pStyle w:val="TableParagraph"/>
                                    <w:spacing w:line="195" w:lineRule="exact"/>
                                    <w:ind w:right="176"/>
                                    <w:rPr>
                                      <w:b/>
                                      <w:sz w:val="17"/>
                                    </w:rPr>
                                  </w:pPr>
                                  <w:r>
                                    <w:rPr>
                                      <w:b/>
                                      <w:w w:val="105"/>
                                      <w:sz w:val="17"/>
                                    </w:rPr>
                                    <w:t>Başkan</w:t>
                                  </w:r>
                                </w:p>
                              </w:tc>
                            </w:tr>
                            <w:tr w:rsidR="00617022">
                              <w:trPr>
                                <w:trHeight w:val="242"/>
                              </w:trPr>
                              <w:tc>
                                <w:tcPr>
                                  <w:tcW w:w="1716" w:type="dxa"/>
                                </w:tcPr>
                                <w:p w:rsidR="00617022" w:rsidRDefault="00871947" w:rsidP="00871947">
                                  <w:pPr>
                                    <w:pStyle w:val="TableParagraph"/>
                                    <w:spacing w:before="26"/>
                                    <w:ind w:right="176"/>
                                    <w:rPr>
                                      <w:sz w:val="17"/>
                                    </w:rPr>
                                  </w:pPr>
                                  <w:r>
                                    <w:rPr>
                                      <w:w w:val="105"/>
                                      <w:sz w:val="17"/>
                                    </w:rPr>
                                    <w:t>Mirza Mehmet ORAL</w:t>
                                  </w:r>
                                  <w:r w:rsidR="001E5267">
                                    <w:rPr>
                                      <w:w w:val="105"/>
                                      <w:sz w:val="17"/>
                                    </w:rPr>
                                    <w:t>(Veli)</w:t>
                                  </w:r>
                                </w:p>
                              </w:tc>
                            </w:tr>
                            <w:tr w:rsidR="00617022">
                              <w:trPr>
                                <w:trHeight w:val="215"/>
                              </w:trPr>
                              <w:tc>
                                <w:tcPr>
                                  <w:tcW w:w="1716" w:type="dxa"/>
                                </w:tcPr>
                                <w:p w:rsidR="00617022" w:rsidRDefault="00131EC2">
                                  <w:pPr>
                                    <w:pStyle w:val="TableParagraph"/>
                                    <w:spacing w:before="19" w:line="177" w:lineRule="exact"/>
                                    <w:ind w:left="174" w:right="176"/>
                                    <w:jc w:val="center"/>
                                    <w:rPr>
                                      <w:sz w:val="17"/>
                                    </w:rPr>
                                  </w:pPr>
                                  <w:r>
                                    <w:rPr>
                                      <w:w w:val="105"/>
                                      <w:sz w:val="17"/>
                                    </w:rPr>
                                    <w:t>(Veli)</w:t>
                                  </w:r>
                                </w:p>
                              </w:tc>
                            </w:tr>
                            <w:tr w:rsidR="00871947">
                              <w:trPr>
                                <w:trHeight w:val="215"/>
                              </w:trPr>
                              <w:tc>
                                <w:tcPr>
                                  <w:tcW w:w="1716" w:type="dxa"/>
                                </w:tcPr>
                                <w:p w:rsidR="00871947" w:rsidRDefault="00871947">
                                  <w:pPr>
                                    <w:pStyle w:val="TableParagraph"/>
                                    <w:spacing w:before="19" w:line="177" w:lineRule="exact"/>
                                    <w:ind w:left="174" w:right="176"/>
                                    <w:jc w:val="center"/>
                                    <w:rPr>
                                      <w:w w:val="105"/>
                                      <w:sz w:val="17"/>
                                    </w:rPr>
                                  </w:pPr>
                                </w:p>
                              </w:tc>
                            </w:tr>
                          </w:tbl>
                          <w:p w:rsidR="00617022" w:rsidRDefault="0061702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8.1pt;width:85.8pt;height:34.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VfrwIAALA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1716"/>
                      </w:tblGrid>
                      <w:tr w:rsidR="00617022">
                        <w:trPr>
                          <w:trHeight w:val="223"/>
                        </w:trPr>
                        <w:tc>
                          <w:tcPr>
                            <w:tcW w:w="1716" w:type="dxa"/>
                          </w:tcPr>
                          <w:p w:rsidR="00617022" w:rsidRDefault="001E1105" w:rsidP="00871947">
                            <w:pPr>
                              <w:pStyle w:val="TableParagraph"/>
                              <w:spacing w:line="195" w:lineRule="exact"/>
                              <w:ind w:right="176"/>
                              <w:rPr>
                                <w:b/>
                                <w:sz w:val="17"/>
                              </w:rPr>
                            </w:pPr>
                            <w:r>
                              <w:rPr>
                                <w:b/>
                                <w:w w:val="105"/>
                                <w:sz w:val="17"/>
                              </w:rPr>
                              <w:t>Başkan</w:t>
                            </w:r>
                          </w:p>
                        </w:tc>
                      </w:tr>
                      <w:tr w:rsidR="00617022">
                        <w:trPr>
                          <w:trHeight w:val="242"/>
                        </w:trPr>
                        <w:tc>
                          <w:tcPr>
                            <w:tcW w:w="1716" w:type="dxa"/>
                          </w:tcPr>
                          <w:p w:rsidR="00617022" w:rsidRDefault="00871947" w:rsidP="00871947">
                            <w:pPr>
                              <w:pStyle w:val="TableParagraph"/>
                              <w:spacing w:before="26"/>
                              <w:ind w:right="176"/>
                              <w:rPr>
                                <w:sz w:val="17"/>
                              </w:rPr>
                            </w:pPr>
                            <w:r>
                              <w:rPr>
                                <w:w w:val="105"/>
                                <w:sz w:val="17"/>
                              </w:rPr>
                              <w:t>Mirza Mehmet ORAL</w:t>
                            </w:r>
                            <w:r w:rsidR="001E5267">
                              <w:rPr>
                                <w:w w:val="105"/>
                                <w:sz w:val="17"/>
                              </w:rPr>
                              <w:t>(Veli)</w:t>
                            </w:r>
                          </w:p>
                        </w:tc>
                      </w:tr>
                      <w:tr w:rsidR="00617022">
                        <w:trPr>
                          <w:trHeight w:val="215"/>
                        </w:trPr>
                        <w:tc>
                          <w:tcPr>
                            <w:tcW w:w="1716" w:type="dxa"/>
                          </w:tcPr>
                          <w:p w:rsidR="00617022" w:rsidRDefault="00131EC2">
                            <w:pPr>
                              <w:pStyle w:val="TableParagraph"/>
                              <w:spacing w:before="19" w:line="177" w:lineRule="exact"/>
                              <w:ind w:left="174" w:right="176"/>
                              <w:jc w:val="center"/>
                              <w:rPr>
                                <w:sz w:val="17"/>
                              </w:rPr>
                            </w:pPr>
                            <w:r>
                              <w:rPr>
                                <w:w w:val="105"/>
                                <w:sz w:val="17"/>
                              </w:rPr>
                              <w:t>(Veli)</w:t>
                            </w:r>
                          </w:p>
                        </w:tc>
                      </w:tr>
                      <w:tr w:rsidR="00871947">
                        <w:trPr>
                          <w:trHeight w:val="215"/>
                        </w:trPr>
                        <w:tc>
                          <w:tcPr>
                            <w:tcW w:w="1716" w:type="dxa"/>
                          </w:tcPr>
                          <w:p w:rsidR="00871947" w:rsidRDefault="00871947">
                            <w:pPr>
                              <w:pStyle w:val="TableParagraph"/>
                              <w:spacing w:before="19" w:line="177" w:lineRule="exact"/>
                              <w:ind w:left="174" w:right="176"/>
                              <w:jc w:val="center"/>
                              <w:rPr>
                                <w:w w:val="105"/>
                                <w:sz w:val="17"/>
                              </w:rPr>
                            </w:pPr>
                          </w:p>
                        </w:tc>
                      </w:tr>
                    </w:tbl>
                    <w:p w:rsidR="00617022" w:rsidRDefault="00617022">
                      <w:pPr>
                        <w:pStyle w:val="GvdeMetni"/>
                      </w:pPr>
                    </w:p>
                  </w:txbxContent>
                </v:textbox>
                <w10:wrap type="topAndBottom" anchorx="page"/>
              </v:shape>
            </w:pict>
          </mc:Fallback>
        </mc:AlternateContent>
      </w:r>
    </w:p>
    <w:sectPr w:rsidR="00871947" w:rsidRPr="001E5267" w:rsidSect="00617022">
      <w:type w:val="continuous"/>
      <w:pgSz w:w="11910" w:h="16840"/>
      <w:pgMar w:top="1360" w:right="92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22"/>
    <w:rsid w:val="0006630B"/>
    <w:rsid w:val="000C4EBA"/>
    <w:rsid w:val="00101333"/>
    <w:rsid w:val="00104EF3"/>
    <w:rsid w:val="00131EC2"/>
    <w:rsid w:val="001E1105"/>
    <w:rsid w:val="001E5267"/>
    <w:rsid w:val="00247834"/>
    <w:rsid w:val="003F1949"/>
    <w:rsid w:val="00492613"/>
    <w:rsid w:val="00617022"/>
    <w:rsid w:val="00640677"/>
    <w:rsid w:val="00781AFE"/>
    <w:rsid w:val="00796C19"/>
    <w:rsid w:val="007D3747"/>
    <w:rsid w:val="007F57CF"/>
    <w:rsid w:val="008701FD"/>
    <w:rsid w:val="00871947"/>
    <w:rsid w:val="009D6D9E"/>
    <w:rsid w:val="00A01172"/>
    <w:rsid w:val="00A077F5"/>
    <w:rsid w:val="00A110B5"/>
    <w:rsid w:val="00B644B4"/>
    <w:rsid w:val="00BA7ED7"/>
    <w:rsid w:val="00BD774D"/>
    <w:rsid w:val="00BF5D3A"/>
    <w:rsid w:val="00C72222"/>
    <w:rsid w:val="00D54147"/>
    <w:rsid w:val="00D55CA8"/>
    <w:rsid w:val="00EA087F"/>
    <w:rsid w:val="00F95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942C"/>
  <w15:docId w15:val="{AEA870B5-7D3A-4465-BD46-95A9F47F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7022"/>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17022"/>
    <w:tblPr>
      <w:tblInd w:w="0" w:type="dxa"/>
      <w:tblCellMar>
        <w:top w:w="0" w:type="dxa"/>
        <w:left w:w="0" w:type="dxa"/>
        <w:bottom w:w="0" w:type="dxa"/>
        <w:right w:w="0" w:type="dxa"/>
      </w:tblCellMar>
    </w:tblPr>
  </w:style>
  <w:style w:type="paragraph" w:styleId="GvdeMetni">
    <w:name w:val="Body Text"/>
    <w:basedOn w:val="Normal"/>
    <w:uiPriority w:val="1"/>
    <w:qFormat/>
    <w:rsid w:val="00617022"/>
    <w:rPr>
      <w:sz w:val="17"/>
      <w:szCs w:val="17"/>
    </w:rPr>
  </w:style>
  <w:style w:type="paragraph" w:styleId="ListeParagraf">
    <w:name w:val="List Paragraph"/>
    <w:basedOn w:val="Normal"/>
    <w:uiPriority w:val="1"/>
    <w:qFormat/>
    <w:rsid w:val="00617022"/>
  </w:style>
  <w:style w:type="paragraph" w:customStyle="1" w:styleId="TableParagraph">
    <w:name w:val="Table Paragraph"/>
    <w:basedOn w:val="Normal"/>
    <w:uiPriority w:val="1"/>
    <w:qFormat/>
    <w:rsid w:val="00617022"/>
  </w:style>
  <w:style w:type="table" w:styleId="TabloKlavuzu">
    <w:name w:val="Table Grid"/>
    <w:basedOn w:val="NormalTablo"/>
    <w:uiPriority w:val="59"/>
    <w:rsid w:val="003F19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69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486</Words>
  <Characters>2773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Kocasinan RAM OAB 2016-2017 Eğitim-Öğretim Yılı Denetleme Kurulu Kararı-4 (Nihai Rapor)</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Kocasinan RAM OAB 2016-2017 Eğitim-Öğretim Yılı Denetleme Kurulu Kararı-4 (Nihai Rapor)</dc:title>
  <dc:creator>Kayseri Kocasinan RAM</dc:creator>
  <cp:keywords>http:/kocasinanram.meb.k12.tr</cp:keywords>
  <cp:lastModifiedBy>Bys Tech</cp:lastModifiedBy>
  <cp:revision>13</cp:revision>
  <cp:lastPrinted>2017-10-11T08:07:00Z</cp:lastPrinted>
  <dcterms:created xsi:type="dcterms:W3CDTF">2025-02-11T06:28:00Z</dcterms:created>
  <dcterms:modified xsi:type="dcterms:W3CDTF">2025-02-24T08:43:00Z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Excel® 2016</vt:lpwstr>
  </property>
  <property fmtid="{D5CDD505-2E9C-101B-9397-08002B2CF9AE}" pid="4" name="LastSaved">
    <vt:filetime>2017-10-10T00:00:00Z</vt:filetime>
  </property>
</Properties>
</file>